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38" w:rsidRPr="00272E55" w:rsidRDefault="00324655" w:rsidP="00FF118D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F2E37">
        <w:rPr>
          <w:rFonts w:ascii="Arial" w:hAnsi="Arial" w:cs="Arial"/>
          <w:b/>
          <w:bCs/>
          <w:color w:val="000000"/>
          <w:sz w:val="36"/>
          <w:szCs w:val="36"/>
        </w:rPr>
        <w:t>EDITAL N</w:t>
      </w:r>
      <w:r w:rsidR="00CA6ED7" w:rsidRPr="001F2E37">
        <w:rPr>
          <w:rFonts w:ascii="Arial" w:hAnsi="Arial" w:cs="Arial"/>
          <w:b/>
          <w:bCs/>
          <w:color w:val="000000"/>
          <w:sz w:val="36"/>
          <w:szCs w:val="36"/>
        </w:rPr>
        <w:t>º</w:t>
      </w:r>
      <w:r w:rsid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0</w:t>
      </w:r>
      <w:r w:rsidR="004557D1">
        <w:rPr>
          <w:rFonts w:ascii="Arial" w:hAnsi="Arial" w:cs="Arial"/>
          <w:b/>
          <w:bCs/>
          <w:color w:val="000000"/>
          <w:sz w:val="36"/>
          <w:szCs w:val="36"/>
        </w:rPr>
        <w:t>4</w:t>
      </w:r>
      <w:r w:rsidR="0045214F">
        <w:rPr>
          <w:rFonts w:ascii="Arial" w:hAnsi="Arial" w:cs="Arial"/>
          <w:b/>
          <w:bCs/>
          <w:color w:val="000000"/>
          <w:sz w:val="36"/>
          <w:szCs w:val="36"/>
        </w:rPr>
        <w:t>/2017</w:t>
      </w:r>
      <w:r w:rsidR="00F247CB" w:rsidRP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– PSS/SMAP</w:t>
      </w:r>
    </w:p>
    <w:p w:rsidR="00F247CB" w:rsidRDefault="00820756" w:rsidP="001F2E37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F247CB" w:rsidRPr="00AB610B">
        <w:rPr>
          <w:rFonts w:ascii="Arial" w:hAnsi="Arial" w:cs="Arial"/>
          <w:color w:val="000000"/>
          <w:sz w:val="24"/>
          <w:szCs w:val="24"/>
        </w:rPr>
        <w:t xml:space="preserve"> </w:t>
      </w:r>
      <w:r w:rsidR="0045214F">
        <w:rPr>
          <w:rFonts w:ascii="Arial" w:hAnsi="Arial" w:cs="Arial"/>
          <w:b/>
          <w:bCs/>
          <w:color w:val="000000"/>
          <w:sz w:val="24"/>
          <w:szCs w:val="24"/>
        </w:rPr>
        <w:t>Secreta</w:t>
      </w:r>
      <w:r>
        <w:rPr>
          <w:rFonts w:ascii="Arial" w:hAnsi="Arial" w:cs="Arial"/>
          <w:b/>
          <w:bCs/>
          <w:color w:val="000000"/>
          <w:sz w:val="24"/>
          <w:szCs w:val="24"/>
        </w:rPr>
        <w:t>ria</w:t>
      </w:r>
      <w:r w:rsidR="00F247CB">
        <w:rPr>
          <w:rFonts w:ascii="Arial" w:hAnsi="Arial" w:cs="Arial"/>
          <w:b/>
          <w:bCs/>
          <w:color w:val="000000"/>
          <w:sz w:val="24"/>
          <w:szCs w:val="24"/>
        </w:rPr>
        <w:t xml:space="preserve"> Municipal de Administração e Previdência</w:t>
      </w:r>
      <w:r w:rsidR="00F247CB">
        <w:rPr>
          <w:rFonts w:ascii="Arial" w:hAnsi="Arial" w:cs="Arial"/>
          <w:color w:val="000000"/>
          <w:sz w:val="24"/>
          <w:szCs w:val="24"/>
        </w:rPr>
        <w:t>, no uso das atribuições, considerando o disposto no inciso IX, do Artigo 37 d</w:t>
      </w:r>
      <w:r w:rsidR="00080867">
        <w:rPr>
          <w:rFonts w:ascii="Arial" w:hAnsi="Arial" w:cs="Arial"/>
          <w:color w:val="000000"/>
          <w:sz w:val="24"/>
          <w:szCs w:val="24"/>
        </w:rPr>
        <w:t>a Constituição Federal, com base no Artigo 1º, §4º da Lei Municipal nº 019/2011, Artigo 3º da Lei Complementar 018 de 29 de agosto de 2011</w:t>
      </w:r>
      <w:r w:rsidR="00F247CB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e o Edital n</w:t>
      </w:r>
      <w:r w:rsidRPr="00820756">
        <w:rPr>
          <w:rFonts w:ascii="Arial" w:hAnsi="Arial" w:cs="Arial"/>
          <w:color w:val="000000"/>
          <w:sz w:val="24"/>
          <w:szCs w:val="24"/>
        </w:rPr>
        <w:t>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96BF0">
        <w:rPr>
          <w:rFonts w:ascii="Arial" w:hAnsi="Arial" w:cs="Arial"/>
          <w:color w:val="000000"/>
          <w:sz w:val="24"/>
          <w:szCs w:val="24"/>
        </w:rPr>
        <w:t>03/2016 – PSS/SMAP,</w:t>
      </w:r>
      <w:r w:rsidR="00156C75">
        <w:rPr>
          <w:rFonts w:ascii="Arial" w:hAnsi="Arial" w:cs="Arial"/>
          <w:color w:val="000000"/>
          <w:sz w:val="24"/>
          <w:szCs w:val="24"/>
        </w:rPr>
        <w:t xml:space="preserve"> resolve</w:t>
      </w:r>
      <w:r w:rsidR="00F247CB" w:rsidRPr="00AB610B">
        <w:rPr>
          <w:rFonts w:ascii="Arial" w:hAnsi="Arial" w:cs="Arial"/>
          <w:color w:val="000000"/>
          <w:sz w:val="24"/>
          <w:szCs w:val="24"/>
        </w:rPr>
        <w:t>:</w:t>
      </w:r>
    </w:p>
    <w:p w:rsidR="00843B38" w:rsidRPr="00386BAA" w:rsidRDefault="00843B38" w:rsidP="00272E5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color w:val="000000"/>
          <w:sz w:val="8"/>
          <w:szCs w:val="24"/>
        </w:rPr>
      </w:pPr>
    </w:p>
    <w:p w:rsidR="008807EA" w:rsidRDefault="00F247CB" w:rsidP="00272E55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28"/>
          <w:szCs w:val="24"/>
        </w:rPr>
      </w:pPr>
      <w:r w:rsidRPr="00C6092C">
        <w:rPr>
          <w:rFonts w:ascii="Arial" w:eastAsia="Times New Roman" w:hAnsi="Arial" w:cs="Arial"/>
          <w:b/>
          <w:color w:val="000000"/>
          <w:sz w:val="28"/>
          <w:szCs w:val="24"/>
        </w:rPr>
        <w:t>TORNAR PÚBLICO</w:t>
      </w:r>
    </w:p>
    <w:p w:rsidR="00D4103A" w:rsidRPr="00386BAA" w:rsidRDefault="00D4103A" w:rsidP="00272E55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4"/>
          <w:szCs w:val="24"/>
        </w:rPr>
      </w:pPr>
    </w:p>
    <w:p w:rsidR="0098091B" w:rsidRDefault="0098091B" w:rsidP="0098091B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>Convoca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98091B" w:rsidRPr="00FF118D" w:rsidRDefault="0098091B" w:rsidP="0098091B">
      <w:pPr>
        <w:pStyle w:val="PargrafodaLista"/>
        <w:shd w:val="clear" w:color="auto" w:fill="FFFFFF"/>
        <w:spacing w:after="0" w:line="360" w:lineRule="auto"/>
        <w:ind w:left="360" w:right="-1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98091B" w:rsidRDefault="0098091B" w:rsidP="0098091B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DD479E">
        <w:rPr>
          <w:rFonts w:ascii="Arial" w:eastAsia="Times New Roman" w:hAnsi="Arial" w:cs="Arial"/>
          <w:color w:val="000000"/>
          <w:sz w:val="24"/>
          <w:szCs w:val="24"/>
        </w:rPr>
        <w:t xml:space="preserve"> candidato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D479E">
        <w:rPr>
          <w:rFonts w:ascii="Arial" w:eastAsia="Times New Roman" w:hAnsi="Arial" w:cs="Arial"/>
          <w:color w:val="000000"/>
          <w:sz w:val="24"/>
          <w:szCs w:val="24"/>
        </w:rPr>
        <w:t>contido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Anexo I,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>deste Edital,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para o cargo de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Fonoaudiólogo </w:t>
      </w:r>
      <w:r w:rsidR="00DD479E">
        <w:rPr>
          <w:rFonts w:ascii="Arial" w:hAnsi="Arial" w:cs="Arial"/>
          <w:sz w:val="24"/>
        </w:rPr>
        <w:t>(Especialidade em D</w:t>
      </w:r>
      <w:r w:rsidR="00DD479E" w:rsidRPr="00DD479E">
        <w:rPr>
          <w:rFonts w:ascii="Arial" w:hAnsi="Arial" w:cs="Arial"/>
          <w:sz w:val="24"/>
        </w:rPr>
        <w:t>isfagia)</w:t>
      </w:r>
      <w:r w:rsidR="00DD479E" w:rsidRPr="00DD479E">
        <w:rPr>
          <w:sz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 PSS/2016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a comparecer no 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dia </w:t>
      </w:r>
      <w:r w:rsidRPr="0098091B">
        <w:rPr>
          <w:rFonts w:ascii="Arial" w:eastAsia="Times New Roman" w:hAnsi="Arial" w:cs="Arial"/>
          <w:b/>
          <w:color w:val="000000"/>
          <w:sz w:val="24"/>
          <w:szCs w:val="24"/>
        </w:rPr>
        <w:t>30 de março de 2017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8A6D93">
        <w:rPr>
          <w:rFonts w:ascii="Arial" w:eastAsia="Times New Roman" w:hAnsi="Arial" w:cs="Arial"/>
          <w:b/>
          <w:color w:val="000000"/>
          <w:sz w:val="24"/>
          <w:szCs w:val="24"/>
        </w:rPr>
        <w:t>da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13h</w:t>
      </w:r>
      <w:r w:rsidR="008A6D93">
        <w:rPr>
          <w:rFonts w:ascii="Arial" w:eastAsia="Times New Roman" w:hAnsi="Arial" w:cs="Arial"/>
          <w:b/>
          <w:color w:val="000000"/>
          <w:sz w:val="24"/>
          <w:szCs w:val="24"/>
        </w:rPr>
        <w:t>30 às 16h30,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no Departamento de Recursos Humanos</w:t>
      </w:r>
      <w:r w:rsidR="008A6D93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Pr="00337230">
        <w:rPr>
          <w:rFonts w:ascii="Arial" w:hAnsi="Arial" w:cs="Arial"/>
          <w:color w:val="000000"/>
          <w:sz w:val="24"/>
          <w:szCs w:val="24"/>
        </w:rPr>
        <w:t xml:space="preserve"> Prefeitura Municipal de Almirante Tamandaré, situada à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Av. Emílio Johnson, 360, Centro – para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agendamento de Avaliação Médica, </w:t>
      </w:r>
      <w:r w:rsidRPr="00005919">
        <w:rPr>
          <w:rFonts w:ascii="Arial" w:eastAsia="Times New Roman" w:hAnsi="Arial" w:cs="Arial"/>
          <w:color w:val="000000"/>
          <w:sz w:val="24"/>
          <w:szCs w:val="24"/>
        </w:rPr>
        <w:t xml:space="preserve">conforme item </w:t>
      </w:r>
      <w:r>
        <w:rPr>
          <w:rFonts w:ascii="Arial" w:eastAsia="Times New Roman" w:hAnsi="Arial" w:cs="Arial"/>
          <w:color w:val="000000"/>
          <w:sz w:val="24"/>
          <w:szCs w:val="24"/>
        </w:rPr>
        <w:t>13.3</w:t>
      </w:r>
      <w:r w:rsidRPr="00005919">
        <w:rPr>
          <w:rFonts w:ascii="Arial" w:eastAsia="Times New Roman" w:hAnsi="Arial" w:cs="Arial"/>
          <w:color w:val="000000"/>
          <w:sz w:val="24"/>
          <w:szCs w:val="24"/>
        </w:rPr>
        <w:t xml:space="preserve"> do Edital 0</w:t>
      </w:r>
      <w:r>
        <w:rPr>
          <w:rFonts w:ascii="Arial" w:eastAsia="Times New Roman" w:hAnsi="Arial" w:cs="Arial"/>
          <w:color w:val="000000"/>
          <w:sz w:val="24"/>
          <w:szCs w:val="24"/>
        </w:rPr>
        <w:t>3/2016</w:t>
      </w:r>
      <w:r w:rsidR="00386BAA">
        <w:rPr>
          <w:rFonts w:ascii="Arial" w:eastAsia="Times New Roman" w:hAnsi="Arial" w:cs="Arial"/>
          <w:color w:val="000000"/>
          <w:sz w:val="24"/>
          <w:szCs w:val="24"/>
        </w:rPr>
        <w:t xml:space="preserve"> – PSS/SMAP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>;</w:t>
      </w:r>
    </w:p>
    <w:p w:rsidR="00FF118D" w:rsidRPr="00FF118D" w:rsidRDefault="00FF118D" w:rsidP="00FF118D">
      <w:pPr>
        <w:pStyle w:val="PargrafodaLista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FF118D" w:rsidRPr="00FF118D" w:rsidRDefault="00FF118D" w:rsidP="00FF118D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118D">
        <w:rPr>
          <w:rFonts w:ascii="Arial" w:eastAsia="Times New Roman" w:hAnsi="Arial" w:cs="Arial"/>
          <w:color w:val="000000"/>
          <w:sz w:val="24"/>
          <w:szCs w:val="24"/>
        </w:rPr>
        <w:t xml:space="preserve">Cumprindo o item 5.6 do edital nº 03/2016 PSS/SMAP, as publicações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estão disponíveis </w:t>
      </w:r>
      <w:r w:rsidRPr="00FF118D">
        <w:rPr>
          <w:rFonts w:ascii="Arial" w:eastAsia="Times New Roman" w:hAnsi="Arial" w:cs="Arial"/>
          <w:color w:val="000000"/>
          <w:sz w:val="24"/>
          <w:szCs w:val="24"/>
        </w:rPr>
        <w:t>no endereço eletrônico do Município</w:t>
      </w:r>
      <w:r w:rsidR="00386BA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F11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2304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www.tamandare.pr.gov.br, no </w:t>
      </w:r>
      <w:r w:rsidR="00E2304F" w:rsidRPr="00E2304F">
        <w:rPr>
          <w:rFonts w:ascii="Arial" w:eastAsia="Times New Roman" w:hAnsi="Arial" w:cs="Arial"/>
          <w:b/>
          <w:color w:val="000000"/>
          <w:sz w:val="24"/>
          <w:szCs w:val="24"/>
        </w:rPr>
        <w:t>Diário Oficial do Município e</w:t>
      </w:r>
      <w:r w:rsidRPr="00E2304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afixadas</w:t>
      </w:r>
      <w:r w:rsidR="00386BAA" w:rsidRPr="00E2304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no mural público</w:t>
      </w:r>
      <w:r w:rsidR="00386BAA">
        <w:rPr>
          <w:rFonts w:ascii="Arial" w:eastAsia="Times New Roman" w:hAnsi="Arial" w:cs="Arial"/>
          <w:color w:val="000000"/>
          <w:sz w:val="24"/>
          <w:szCs w:val="24"/>
        </w:rPr>
        <w:t xml:space="preserve"> na sede da Prefeitura Municipal de Almirante Tamandaré, </w:t>
      </w:r>
      <w:r w:rsidR="00386BAA" w:rsidRPr="00337230">
        <w:rPr>
          <w:rFonts w:ascii="Arial" w:hAnsi="Arial" w:cs="Arial"/>
          <w:color w:val="000000"/>
          <w:sz w:val="24"/>
          <w:szCs w:val="24"/>
        </w:rPr>
        <w:t xml:space="preserve">situada à </w:t>
      </w:r>
      <w:r w:rsidR="00386BAA" w:rsidRPr="00337230">
        <w:rPr>
          <w:rFonts w:ascii="Arial" w:eastAsia="Times New Roman" w:hAnsi="Arial" w:cs="Arial"/>
          <w:color w:val="000000"/>
          <w:sz w:val="24"/>
          <w:szCs w:val="24"/>
        </w:rPr>
        <w:t>Av. Emílio Johnson, 360, Centro</w:t>
      </w:r>
      <w:r w:rsidR="00386BA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8091B" w:rsidRPr="00FF118D" w:rsidRDefault="0098091B" w:rsidP="0098091B">
      <w:pPr>
        <w:pStyle w:val="PargrafodaLista"/>
        <w:shd w:val="clear" w:color="auto" w:fill="FFFFFF"/>
        <w:spacing w:after="0" w:line="360" w:lineRule="auto"/>
        <w:ind w:left="360" w:right="-1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896BF0" w:rsidRPr="008A6D93" w:rsidRDefault="0098091B" w:rsidP="0098091B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091B">
        <w:rPr>
          <w:rFonts w:ascii="Arial" w:eastAsia="Times New Roman" w:hAnsi="Arial" w:cs="Arial"/>
          <w:color w:val="000000"/>
          <w:sz w:val="24"/>
          <w:szCs w:val="24"/>
        </w:rPr>
        <w:t xml:space="preserve">O não comparecimento em local e hora determinados fará com que o candidato (a) seja eliminado </w:t>
      </w:r>
      <w:r w:rsidR="008A6D93" w:rsidRPr="0098091B">
        <w:rPr>
          <w:rFonts w:ascii="Arial" w:eastAsia="Times New Roman" w:hAnsi="Arial" w:cs="Arial"/>
          <w:color w:val="000000"/>
          <w:sz w:val="24"/>
          <w:szCs w:val="24"/>
        </w:rPr>
        <w:t>(a)</w:t>
      </w:r>
      <w:r w:rsidR="008A6D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091B">
        <w:rPr>
          <w:rFonts w:ascii="Arial" w:eastAsia="Times New Roman" w:hAnsi="Arial" w:cs="Arial"/>
          <w:color w:val="000000"/>
          <w:sz w:val="24"/>
          <w:szCs w:val="24"/>
        </w:rPr>
        <w:t>do certame</w:t>
      </w:r>
      <w:r w:rsidR="008A6D9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A6D93" w:rsidRPr="00386BAA" w:rsidRDefault="008A6D93" w:rsidP="008A6D93">
      <w:pPr>
        <w:pStyle w:val="PargrafodaLista"/>
        <w:rPr>
          <w:rFonts w:ascii="Arial" w:eastAsia="Times New Roman" w:hAnsi="Arial" w:cs="Arial"/>
          <w:b/>
          <w:color w:val="000000"/>
          <w:sz w:val="14"/>
          <w:szCs w:val="24"/>
        </w:rPr>
      </w:pPr>
    </w:p>
    <w:p w:rsidR="00F247CB" w:rsidRDefault="00F247CB" w:rsidP="001F2E37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F5789D">
        <w:rPr>
          <w:rFonts w:ascii="Arial" w:eastAsia="Times New Roman" w:hAnsi="Arial" w:cs="Arial"/>
          <w:color w:val="000000"/>
          <w:sz w:val="24"/>
          <w:szCs w:val="24"/>
        </w:rPr>
        <w:t xml:space="preserve">         Almirante </w:t>
      </w:r>
      <w:r w:rsidR="002509FD">
        <w:rPr>
          <w:rFonts w:ascii="Arial" w:eastAsia="Times New Roman" w:hAnsi="Arial" w:cs="Arial"/>
          <w:color w:val="000000"/>
          <w:sz w:val="24"/>
          <w:szCs w:val="24"/>
        </w:rPr>
        <w:t xml:space="preserve">Tamandaré, </w:t>
      </w:r>
      <w:r w:rsidR="00FF118D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992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070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="00272E55">
        <w:rPr>
          <w:rFonts w:ascii="Arial" w:eastAsia="Times New Roman" w:hAnsi="Arial" w:cs="Arial"/>
          <w:color w:val="000000"/>
          <w:sz w:val="24"/>
          <w:szCs w:val="24"/>
        </w:rPr>
        <w:t>março</w:t>
      </w:r>
      <w:r w:rsidR="00DA347F">
        <w:rPr>
          <w:rFonts w:ascii="Arial" w:eastAsia="Times New Roman" w:hAnsi="Arial" w:cs="Arial"/>
          <w:color w:val="000000"/>
          <w:sz w:val="24"/>
          <w:szCs w:val="24"/>
        </w:rPr>
        <w:t xml:space="preserve"> de 201</w:t>
      </w:r>
      <w:r w:rsidR="0082075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2057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86BAA" w:rsidRPr="00386BAA" w:rsidRDefault="00386BAA" w:rsidP="001F2E37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20756" w:rsidRPr="00B07554" w:rsidRDefault="00820756" w:rsidP="00820756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F36A80">
        <w:rPr>
          <w:rFonts w:ascii="Arial" w:hAnsi="Arial" w:cs="Arial"/>
          <w:b/>
          <w:sz w:val="24"/>
          <w:szCs w:val="24"/>
        </w:rPr>
        <w:t xml:space="preserve">               DEISE PEREIRA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SANTOS CARVALHO</w:t>
      </w:r>
    </w:p>
    <w:p w:rsidR="0098091B" w:rsidRPr="008A6D93" w:rsidRDefault="00820756" w:rsidP="008A6D93">
      <w:pPr>
        <w:spacing w:after="0" w:line="36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Secretária Municipal de Administração e Previdência </w:t>
      </w:r>
    </w:p>
    <w:p w:rsidR="00FA54C2" w:rsidRDefault="00FA54C2" w:rsidP="00896BF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ANEXO I</w:t>
      </w:r>
    </w:p>
    <w:p w:rsidR="00E2304F" w:rsidRDefault="00E2304F" w:rsidP="00E2304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2304F" w:rsidRPr="00781658" w:rsidRDefault="00E2304F" w:rsidP="00E2304F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81658">
        <w:rPr>
          <w:rFonts w:ascii="Arial" w:hAnsi="Arial" w:cs="Arial"/>
          <w:b/>
          <w:sz w:val="26"/>
          <w:szCs w:val="26"/>
        </w:rPr>
        <w:t xml:space="preserve">Conforme </w:t>
      </w:r>
      <w:r w:rsidRPr="00781658">
        <w:rPr>
          <w:rFonts w:ascii="Arial" w:eastAsia="Times New Roman" w:hAnsi="Arial" w:cs="Arial"/>
          <w:b/>
          <w:color w:val="000000"/>
          <w:sz w:val="26"/>
          <w:szCs w:val="26"/>
        </w:rPr>
        <w:t>Edital 0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3</w:t>
      </w:r>
      <w:r w:rsidRPr="00781658">
        <w:rPr>
          <w:rFonts w:ascii="Arial" w:eastAsia="Times New Roman" w:hAnsi="Arial" w:cs="Arial"/>
          <w:b/>
          <w:color w:val="000000"/>
          <w:sz w:val="26"/>
          <w:szCs w:val="26"/>
        </w:rPr>
        <w:t>/2016 – PSS/SMAP</w:t>
      </w:r>
      <w:r w:rsidRPr="00781658">
        <w:rPr>
          <w:rFonts w:ascii="Arial" w:hAnsi="Arial" w:cs="Arial"/>
          <w:b/>
          <w:sz w:val="26"/>
          <w:szCs w:val="26"/>
        </w:rPr>
        <w:t xml:space="preserve"> </w:t>
      </w:r>
    </w:p>
    <w:p w:rsidR="00E2304F" w:rsidRPr="00E2304F" w:rsidRDefault="00E2304F" w:rsidP="00E2304F">
      <w:pPr>
        <w:spacing w:after="0" w:line="360" w:lineRule="auto"/>
        <w:jc w:val="center"/>
        <w:rPr>
          <w:rFonts w:ascii="Arial" w:hAnsi="Arial" w:cs="Arial"/>
          <w:b/>
          <w:sz w:val="24"/>
          <w:szCs w:val="36"/>
        </w:rPr>
      </w:pPr>
      <w:r w:rsidRPr="00E2304F">
        <w:rPr>
          <w:rFonts w:ascii="Arial" w:eastAsia="Times New Roman" w:hAnsi="Arial" w:cs="Arial"/>
          <w:b/>
          <w:color w:val="000000"/>
          <w:sz w:val="28"/>
          <w:szCs w:val="24"/>
        </w:rPr>
        <w:t xml:space="preserve">Fonoaudiólogo </w:t>
      </w:r>
      <w:r w:rsidRPr="00E2304F">
        <w:rPr>
          <w:rFonts w:ascii="Arial" w:hAnsi="Arial" w:cs="Arial"/>
          <w:sz w:val="28"/>
        </w:rPr>
        <w:t>(Especialidade em Disfagia)</w:t>
      </w:r>
      <w:r w:rsidRPr="00E2304F">
        <w:rPr>
          <w:sz w:val="28"/>
        </w:rPr>
        <w:t xml:space="preserve"> </w:t>
      </w:r>
      <w:r w:rsidRPr="00E2304F">
        <w:rPr>
          <w:b/>
          <w:sz w:val="28"/>
          <w:szCs w:val="26"/>
        </w:rPr>
        <w:t>PSS/SMAP</w:t>
      </w:r>
    </w:p>
    <w:p w:rsidR="00D4103A" w:rsidRPr="00D4103A" w:rsidRDefault="00D4103A" w:rsidP="00E2304F">
      <w:pPr>
        <w:spacing w:after="0" w:line="240" w:lineRule="auto"/>
        <w:rPr>
          <w:rFonts w:ascii="Arial" w:hAnsi="Arial" w:cs="Arial"/>
          <w:b/>
          <w:szCs w:val="36"/>
        </w:rPr>
      </w:pPr>
    </w:p>
    <w:p w:rsidR="0098091B" w:rsidRPr="00D4103A" w:rsidRDefault="00FF118D" w:rsidP="009809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Dia 3</w:t>
      </w:r>
      <w:r w:rsidR="0098091B">
        <w:rPr>
          <w:rFonts w:ascii="Arial" w:hAnsi="Arial" w:cs="Arial"/>
          <w:b/>
          <w:sz w:val="28"/>
          <w:szCs w:val="28"/>
        </w:rPr>
        <w:t>0 de março das 13h30 às 16h30</w:t>
      </w:r>
    </w:p>
    <w:tbl>
      <w:tblPr>
        <w:tblpPr w:leftFromText="141" w:rightFromText="141" w:vertAnchor="page" w:horzAnchor="margin" w:tblpXSpec="center" w:tblpY="6616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5800"/>
      </w:tblGrid>
      <w:tr w:rsidR="00E2304F" w:rsidRPr="0064377E" w:rsidTr="00E2304F">
        <w:trPr>
          <w:trHeight w:val="32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4F" w:rsidRPr="008A6D93" w:rsidRDefault="00E2304F" w:rsidP="00E2304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A6D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4F" w:rsidRPr="008A6D93" w:rsidRDefault="00E2304F" w:rsidP="00E2304F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A6D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NOME DO CANDIDATO</w:t>
            </w:r>
          </w:p>
        </w:tc>
      </w:tr>
      <w:tr w:rsidR="00E2304F" w:rsidRPr="0064377E" w:rsidTr="00E2304F">
        <w:trPr>
          <w:trHeight w:val="340"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04F" w:rsidRPr="008A6D93" w:rsidRDefault="00E2304F" w:rsidP="00E2304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D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1ª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04F" w:rsidRPr="008A6D93" w:rsidRDefault="00E2304F" w:rsidP="00E2304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A6D93">
              <w:rPr>
                <w:rFonts w:ascii="Arial" w:hAnsi="Arial" w:cs="Arial"/>
                <w:b/>
                <w:sz w:val="24"/>
              </w:rPr>
              <w:t>AMANDA RACHEL CZELUSNIAK VAZ</w:t>
            </w:r>
          </w:p>
        </w:tc>
      </w:tr>
    </w:tbl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D243E" w:rsidRDefault="009D243E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8091B" w:rsidRDefault="0098091B" w:rsidP="00D4103A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091B" w:rsidRPr="00D4103A" w:rsidRDefault="0098091B" w:rsidP="00D4103A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210BB" w:rsidRDefault="008210BB" w:rsidP="00D4103A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8210BB" w:rsidSect="00386BAA">
      <w:headerReference w:type="default" r:id="rId9"/>
      <w:pgSz w:w="11906" w:h="16838" w:code="9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A0" w:rsidRDefault="00810BA0" w:rsidP="00843B38">
      <w:pPr>
        <w:spacing w:after="0" w:line="240" w:lineRule="auto"/>
      </w:pPr>
      <w:r>
        <w:separator/>
      </w:r>
    </w:p>
  </w:endnote>
  <w:endnote w:type="continuationSeparator" w:id="0">
    <w:p w:rsidR="00810BA0" w:rsidRDefault="00810BA0" w:rsidP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A0" w:rsidRDefault="00810BA0" w:rsidP="00843B38">
      <w:pPr>
        <w:spacing w:after="0" w:line="240" w:lineRule="auto"/>
      </w:pPr>
      <w:r>
        <w:separator/>
      </w:r>
    </w:p>
  </w:footnote>
  <w:footnote w:type="continuationSeparator" w:id="0">
    <w:p w:rsidR="00810BA0" w:rsidRDefault="00810BA0" w:rsidP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20"/>
      <w:gridCol w:w="8780"/>
    </w:tblGrid>
    <w:tr w:rsidR="0045214F" w:rsidTr="00F110F4">
      <w:trPr>
        <w:jc w:val="center"/>
      </w:trPr>
      <w:tc>
        <w:tcPr>
          <w:tcW w:w="22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5214F" w:rsidRDefault="0045214F" w:rsidP="00F110F4">
          <w:pPr>
            <w:widowControl w:val="0"/>
            <w:spacing w:line="240" w:lineRule="auto"/>
            <w:jc w:val="center"/>
          </w:pPr>
        </w:p>
      </w:tc>
      <w:tc>
        <w:tcPr>
          <w:tcW w:w="878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45214F" w:rsidRDefault="0045214F" w:rsidP="00F110F4">
          <w:pPr>
            <w:ind w:left="-180"/>
            <w:jc w:val="center"/>
          </w:pPr>
          <w:r>
            <w:rPr>
              <w:noProof/>
            </w:rPr>
            <w:drawing>
              <wp:inline distT="114300" distB="114300" distL="114300" distR="114300" wp14:anchorId="54380DF8" wp14:editId="057CD776">
                <wp:extent cx="581025" cy="828040"/>
                <wp:effectExtent l="0" t="0" r="9525" b="0"/>
                <wp:docPr id="1" name="image01.jpg" descr="Brasa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Brasa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57" cy="8353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5214F" w:rsidRPr="002377D9" w:rsidRDefault="0045214F" w:rsidP="00272E55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2377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Almirante Tamandaré</w:t>
          </w:r>
        </w:p>
        <w:p w:rsidR="0045214F" w:rsidRDefault="0045214F" w:rsidP="00272E55">
          <w:pPr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</w:rPr>
            <w:t>Prefeitura da Cidade</w:t>
          </w:r>
        </w:p>
        <w:p w:rsidR="0045214F" w:rsidRDefault="0045214F" w:rsidP="00272E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>Secretaria Municipal de Administração e Previdência</w:t>
          </w:r>
        </w:p>
        <w:p w:rsidR="009D243E" w:rsidRDefault="00F36A80" w:rsidP="00272E55">
          <w:pPr>
            <w:spacing w:after="0" w:line="240" w:lineRule="auto"/>
            <w:jc w:val="center"/>
          </w:pPr>
          <w:r>
            <w:pict>
              <v:rect id="_x0000_i1025" style="width:0;height:1.5pt" o:hralign="center" o:hrstd="t" o:hr="t" fillcolor="#a0a0a0" stroked="f"/>
            </w:pict>
          </w:r>
        </w:p>
      </w:tc>
    </w:tr>
  </w:tbl>
  <w:p w:rsidR="00324655" w:rsidRDefault="00324655" w:rsidP="009938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9E"/>
    <w:multiLevelType w:val="hybridMultilevel"/>
    <w:tmpl w:val="98322326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B09F8"/>
    <w:multiLevelType w:val="hybridMultilevel"/>
    <w:tmpl w:val="E29CF984"/>
    <w:lvl w:ilvl="0" w:tplc="126638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294"/>
    <w:multiLevelType w:val="hybridMultilevel"/>
    <w:tmpl w:val="2B5E0508"/>
    <w:lvl w:ilvl="0" w:tplc="DC64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1123"/>
    <w:multiLevelType w:val="hybridMultilevel"/>
    <w:tmpl w:val="25069ECA"/>
    <w:lvl w:ilvl="0" w:tplc="8A88F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370"/>
    <w:multiLevelType w:val="hybridMultilevel"/>
    <w:tmpl w:val="56825126"/>
    <w:lvl w:ilvl="0" w:tplc="B8C28CB4">
      <w:start w:val="2"/>
      <w:numFmt w:val="decimal"/>
      <w:lvlText w:val="%1-"/>
      <w:lvlJc w:val="left"/>
      <w:pPr>
        <w:ind w:left="780" w:hanging="360"/>
      </w:pPr>
      <w:rPr>
        <w:rFonts w:eastAsiaTheme="minorHAns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7A52D3"/>
    <w:multiLevelType w:val="hybridMultilevel"/>
    <w:tmpl w:val="7A72D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5199E"/>
    <w:multiLevelType w:val="hybridMultilevel"/>
    <w:tmpl w:val="0C020E9C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B"/>
    <w:rsid w:val="00003BA5"/>
    <w:rsid w:val="00012B5A"/>
    <w:rsid w:val="00063E0E"/>
    <w:rsid w:val="00080867"/>
    <w:rsid w:val="000A5879"/>
    <w:rsid w:val="000A6220"/>
    <w:rsid w:val="000B030E"/>
    <w:rsid w:val="0011796A"/>
    <w:rsid w:val="00126AB0"/>
    <w:rsid w:val="00136174"/>
    <w:rsid w:val="00145FCD"/>
    <w:rsid w:val="00156C75"/>
    <w:rsid w:val="001B279C"/>
    <w:rsid w:val="001F2E37"/>
    <w:rsid w:val="00212087"/>
    <w:rsid w:val="002331D8"/>
    <w:rsid w:val="002360D5"/>
    <w:rsid w:val="00240967"/>
    <w:rsid w:val="00247BE4"/>
    <w:rsid w:val="002509FD"/>
    <w:rsid w:val="00272E55"/>
    <w:rsid w:val="00293146"/>
    <w:rsid w:val="00324003"/>
    <w:rsid w:val="00324655"/>
    <w:rsid w:val="00333439"/>
    <w:rsid w:val="00335CA1"/>
    <w:rsid w:val="00337230"/>
    <w:rsid w:val="0036487E"/>
    <w:rsid w:val="00373710"/>
    <w:rsid w:val="00386BAA"/>
    <w:rsid w:val="00393CF4"/>
    <w:rsid w:val="003A7F0B"/>
    <w:rsid w:val="003E39F0"/>
    <w:rsid w:val="003F2118"/>
    <w:rsid w:val="00401C0F"/>
    <w:rsid w:val="00417A21"/>
    <w:rsid w:val="0045214F"/>
    <w:rsid w:val="004557D1"/>
    <w:rsid w:val="00473F01"/>
    <w:rsid w:val="004A158F"/>
    <w:rsid w:val="004A2343"/>
    <w:rsid w:val="004D207C"/>
    <w:rsid w:val="00500C6A"/>
    <w:rsid w:val="005777CF"/>
    <w:rsid w:val="005A68CA"/>
    <w:rsid w:val="005B43AF"/>
    <w:rsid w:val="005C0445"/>
    <w:rsid w:val="005D6675"/>
    <w:rsid w:val="005E09F6"/>
    <w:rsid w:val="0062541C"/>
    <w:rsid w:val="00630D6D"/>
    <w:rsid w:val="006416DE"/>
    <w:rsid w:val="006A2C2A"/>
    <w:rsid w:val="006B7AE9"/>
    <w:rsid w:val="006C041C"/>
    <w:rsid w:val="006C41FA"/>
    <w:rsid w:val="006D2584"/>
    <w:rsid w:val="00745F79"/>
    <w:rsid w:val="007C5FA8"/>
    <w:rsid w:val="007D2CE2"/>
    <w:rsid w:val="00810BA0"/>
    <w:rsid w:val="00820756"/>
    <w:rsid w:val="008210BB"/>
    <w:rsid w:val="0083661D"/>
    <w:rsid w:val="00843B38"/>
    <w:rsid w:val="00847010"/>
    <w:rsid w:val="00875C40"/>
    <w:rsid w:val="008807EA"/>
    <w:rsid w:val="00882109"/>
    <w:rsid w:val="00890B28"/>
    <w:rsid w:val="00896BF0"/>
    <w:rsid w:val="008A6D93"/>
    <w:rsid w:val="008B5FC5"/>
    <w:rsid w:val="008D57CD"/>
    <w:rsid w:val="009153E3"/>
    <w:rsid w:val="00963B41"/>
    <w:rsid w:val="00971A6F"/>
    <w:rsid w:val="0098091B"/>
    <w:rsid w:val="009921A3"/>
    <w:rsid w:val="009938BD"/>
    <w:rsid w:val="009C42A2"/>
    <w:rsid w:val="009D243E"/>
    <w:rsid w:val="00A04394"/>
    <w:rsid w:val="00A82FB9"/>
    <w:rsid w:val="00AC136A"/>
    <w:rsid w:val="00B05B16"/>
    <w:rsid w:val="00B44CA1"/>
    <w:rsid w:val="00BE534A"/>
    <w:rsid w:val="00C001FB"/>
    <w:rsid w:val="00C32F90"/>
    <w:rsid w:val="00C46E83"/>
    <w:rsid w:val="00C6092C"/>
    <w:rsid w:val="00C803C4"/>
    <w:rsid w:val="00C8115F"/>
    <w:rsid w:val="00C83A47"/>
    <w:rsid w:val="00C85508"/>
    <w:rsid w:val="00CA6ED7"/>
    <w:rsid w:val="00D257C6"/>
    <w:rsid w:val="00D3654C"/>
    <w:rsid w:val="00D40008"/>
    <w:rsid w:val="00D4103A"/>
    <w:rsid w:val="00D458C2"/>
    <w:rsid w:val="00DA347F"/>
    <w:rsid w:val="00DC1515"/>
    <w:rsid w:val="00DC56C3"/>
    <w:rsid w:val="00DD479E"/>
    <w:rsid w:val="00E10314"/>
    <w:rsid w:val="00E16ED2"/>
    <w:rsid w:val="00E2304F"/>
    <w:rsid w:val="00E32F40"/>
    <w:rsid w:val="00EC71F2"/>
    <w:rsid w:val="00F01029"/>
    <w:rsid w:val="00F24548"/>
    <w:rsid w:val="00F247CB"/>
    <w:rsid w:val="00F36A80"/>
    <w:rsid w:val="00F50DF5"/>
    <w:rsid w:val="00F55070"/>
    <w:rsid w:val="00F5789D"/>
    <w:rsid w:val="00F6664F"/>
    <w:rsid w:val="00F96AA5"/>
    <w:rsid w:val="00FA54C2"/>
    <w:rsid w:val="00FE0EAF"/>
    <w:rsid w:val="00FF118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D412-B877-47C5-9B71-FF9356CB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luiz.carlos</dc:creator>
  <cp:lastModifiedBy>Luiz Teixeira</cp:lastModifiedBy>
  <cp:revision>9</cp:revision>
  <cp:lastPrinted>2017-03-23T17:07:00Z</cp:lastPrinted>
  <dcterms:created xsi:type="dcterms:W3CDTF">2017-03-22T18:50:00Z</dcterms:created>
  <dcterms:modified xsi:type="dcterms:W3CDTF">2017-03-23T17:07:00Z</dcterms:modified>
</cp:coreProperties>
</file>